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19" w:rsidRPr="00702A19" w:rsidRDefault="00702A19" w:rsidP="00702A19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</w:pPr>
      <w:r w:rsidRPr="00702A19"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  <w:t>Зачем нужны показатели норм развития детей дошкольного возраста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Зачем нужны эти показатели? Для удобства использования все возрастные нормы физического развития ребенка, </w:t>
      </w:r>
      <w:proofErr w:type="spellStart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т.е</w:t>
      </w:r>
      <w:proofErr w:type="gramStart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.п</w:t>
      </w:r>
      <w:proofErr w:type="gramEnd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оказатели</w:t>
      </w:r>
      <w:proofErr w:type="spellEnd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умственного и физического развития, заключены в таблицы, которые называются </w:t>
      </w:r>
      <w:proofErr w:type="spellStart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центильными</w:t>
      </w:r>
      <w:proofErr w:type="spellEnd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Они помогают маме самой маме и врачам-педиатрам определять наличие отклонений в развитии малыша.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Нормированию подлежат не только психофизические данные развития, но также патологические и физиологические состояния. Так, к примеру, очень важной и информативной оценкой является шкала </w:t>
      </w:r>
      <w:proofErr w:type="spellStart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Апгар</w:t>
      </w:r>
      <w:proofErr w:type="spellEnd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которая предназначена для оценки состояния грудничка при рождении, т.е. на первой минуте жизни и далее на пятой минуте.</w:t>
      </w:r>
    </w:p>
    <w:p w:rsidR="00702A19" w:rsidRPr="00702A19" w:rsidRDefault="00702A19" w:rsidP="00702A19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процессе роста также важно контролировать изменение головы ребенка в размерах и пропорциях, скорость зарастания родничков, сроки прорезывания зубов, прибавку в весе и росте и т.д. Пристальное внимание родителей и врачей на первом году жизни должно уделяться своевременному появлению способности ползать, сидеть, переворачиваться, стоять, </w:t>
      </w:r>
      <w:hyperlink r:id="rId6" w:history="1">
        <w:r w:rsidRPr="00702A19">
          <w:rPr>
            <w:rFonts w:ascii="Tahoma" w:eastAsia="Times New Roman" w:hAnsi="Tahoma" w:cs="Tahoma"/>
            <w:color w:val="E43E80"/>
            <w:sz w:val="23"/>
            <w:szCs w:val="23"/>
            <w:u w:val="single"/>
            <w:lang w:eastAsia="ru-RU"/>
          </w:rPr>
          <w:t>ходить</w:t>
        </w:r>
      </w:hyperlink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говорить и улыбаться.</w:t>
      </w:r>
    </w:p>
    <w:p w:rsidR="00702A19" w:rsidRPr="00702A19" w:rsidRDefault="00702A19" w:rsidP="00702A19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 мере того как ребенок растет, «вступают в силу» возрастные нормы развития детей дошкольного возраста</w:t>
      </w:r>
      <w:r w:rsidRPr="00702A19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, </w:t>
      </w: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соответствии с </w:t>
      </w:r>
      <w:proofErr w:type="spellStart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которымидобавятся</w:t>
      </w:r>
      <w:proofErr w:type="spellEnd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способности вести диалог, отвечать на вопросы, соболезновать, принимать решения и пр. Чтобы лучше ориентироваться во всех этих нормах, нужно внимательно изучить информацию приведенную ниже.</w:t>
      </w:r>
    </w:p>
    <w:p w:rsidR="00702A19" w:rsidRPr="00702A19" w:rsidRDefault="00702A19" w:rsidP="00702A19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</w:pPr>
      <w:r w:rsidRPr="00702A19"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  <w:t>Развитие детей до года по нормам ВОЗ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Самое стремительное развитие происходит в первые годы его жизни. Для каждого родителя первый год своего материнства или отцовства запоминается на всю жизнь, как самый яркий, полный впечатлений и положительных эмоций период.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Согласно нормам ВОЗ возрастного развития детей до года, эволюция малыша от новорожденного кричащего комочка до бегающего годовалого малыша должна происходить следующим образом:</w:t>
      </w:r>
    </w:p>
    <w:p w:rsidR="00702A19" w:rsidRPr="00702A19" w:rsidRDefault="00702A19" w:rsidP="00702A1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к своему первому юбилею</w:t>
      </w:r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т.е. к возрасту один месяц малыш уже должен поднимать и удерживать голову непродолжительное время, рассматривать все вокруг и реагировать на голос мамы;</w:t>
      </w:r>
    </w:p>
    <w:p w:rsidR="00702A19" w:rsidRPr="00702A19" w:rsidRDefault="00702A19" w:rsidP="00702A1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 два месяца</w:t>
      </w:r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– должен уметь удерживать рукой взятую игрушку, улыбаться родным;</w:t>
      </w:r>
    </w:p>
    <w:p w:rsidR="00702A19" w:rsidRPr="00702A19" w:rsidRDefault="00702A19" w:rsidP="00702A1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 три месяца</w:t>
      </w:r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– фиксируются первые попытки удержать свое тело, опершись на ручки. Малыш уже умеет поворачиваться на бок, </w:t>
      </w:r>
      <w:proofErr w:type="spellStart"/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гулить</w:t>
      </w:r>
      <w:proofErr w:type="spellEnd"/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реагируют на знакомые игрушки;</w:t>
      </w:r>
    </w:p>
    <w:p w:rsidR="00702A19" w:rsidRPr="00702A19" w:rsidRDefault="00702A19" w:rsidP="00702A1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 четыре месяца</w:t>
      </w:r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– ему очень хочется сесть, чтобы увидеть все, что есть в доме;</w:t>
      </w:r>
    </w:p>
    <w:p w:rsidR="00702A19" w:rsidRPr="00702A19" w:rsidRDefault="00702A19" w:rsidP="00702A1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 пять месяцев</w:t>
      </w:r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активность резко повышается и появляется желание стоять с поддержкой мамы или папы;</w:t>
      </w:r>
    </w:p>
    <w:p w:rsidR="00702A19" w:rsidRPr="00702A19" w:rsidRDefault="00702A19" w:rsidP="00702A1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 шесть месяцев</w:t>
      </w:r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– малыш может сидеть и уверенно опираться на руки;</w:t>
      </w:r>
    </w:p>
    <w:p w:rsidR="00702A19" w:rsidRPr="00702A19" w:rsidRDefault="00702A19" w:rsidP="00702A1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к семи месяцам</w:t>
      </w:r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как правило, малыши уже начинают ползать;</w:t>
      </w:r>
    </w:p>
    <w:p w:rsidR="00702A19" w:rsidRPr="00702A19" w:rsidRDefault="00702A19" w:rsidP="00702A1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lastRenderedPageBreak/>
        <w:t>к восьми месяцам</w:t>
      </w:r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– дети устойчиво сидят, встают на четвереньки, может самостоятельно садиться, любят играть </w:t>
      </w:r>
      <w:proofErr w:type="gramStart"/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</w:t>
      </w:r>
      <w:proofErr w:type="gramEnd"/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взрослыми;</w:t>
      </w:r>
    </w:p>
    <w:p w:rsidR="00702A19" w:rsidRPr="00702A19" w:rsidRDefault="00702A19" w:rsidP="00702A1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 девять месяцев</w:t>
      </w:r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малыши уверенно ползают на четвереньках, могут у опоры вставать на ножки;</w:t>
      </w:r>
    </w:p>
    <w:p w:rsidR="00702A19" w:rsidRPr="00702A19" w:rsidRDefault="00702A19" w:rsidP="00702A1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к десяти месяцам</w:t>
      </w:r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могут собирать пирамидку, долго стоять у опоры;</w:t>
      </w:r>
    </w:p>
    <w:p w:rsidR="00702A19" w:rsidRPr="00702A19" w:rsidRDefault="00702A19" w:rsidP="00702A1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 одиннадцать месяцев</w:t>
      </w:r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большинство детей уже умеют самостоятельно стоять, многие делают первые шаги;</w:t>
      </w:r>
    </w:p>
    <w:p w:rsidR="00702A19" w:rsidRPr="00702A19" w:rsidRDefault="00702A19" w:rsidP="00702A1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к первому дню рождения</w:t>
      </w:r>
      <w:r w:rsidRPr="00702A1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он уже самостоятельно ходит, приседает и встает на ножки.</w:t>
      </w:r>
    </w:p>
    <w:p w:rsidR="00702A19" w:rsidRPr="00702A19" w:rsidRDefault="00702A19" w:rsidP="00702A19">
      <w:pPr>
        <w:shd w:val="clear" w:color="auto" w:fill="E8E8E8"/>
        <w:spacing w:after="150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 xml:space="preserve">Годовалый ребенок уже осознает себя личностью, умеет общаться </w:t>
      </w:r>
      <w:proofErr w:type="gramStart"/>
      <w:r w:rsidRPr="00702A1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со</w:t>
      </w:r>
      <w:proofErr w:type="gramEnd"/>
      <w:r w:rsidRPr="00702A1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 xml:space="preserve"> взрослыми, сопереживает, радуется, выражает беспокойство и недовольство как взрослый.</w:t>
      </w:r>
    </w:p>
    <w:p w:rsidR="00702A19" w:rsidRPr="00702A19" w:rsidRDefault="00702A19" w:rsidP="00702A19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</w:pPr>
      <w:r w:rsidRPr="00702A19"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  <w:t>Психофизические нормы развития ребенка в 2 года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Психологи настаивают на том, что уже в 2 года ребенок начинает активно проявлять себя как самостоятельную личность, наблюдается повышенная капризность и настойчивое желание исследовать границы дозволенного и заявить о своей независимости. Задача родителей в этот период — помочь ребенку с минимальными потерями пережить этот этап своего взросления.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Психофизические нормы развития ребенка в 2 года предполагают наличие сильной эмоциональности в его поведении. Он проявляет разнообразные и очень яркие эмоции во время общения с близкими людьми. Выражение эмоций происходит с помощью мимики, возгласов и жестов.</w:t>
      </w:r>
    </w:p>
    <w:p w:rsidR="00702A19" w:rsidRPr="00702A19" w:rsidRDefault="00702A19" w:rsidP="00702A19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возрасте двух лет дети сильно подражают взрослым, копируют их мимику, движения, походку и речь. При обиде, испуге или ссоре они долго плачут, но основную часть времени находится в прекрасном настроении и положительно реагируют на внимание и общение, много улыбаются, бегают и прыгают, понимают и запоминают простые короткие </w:t>
      </w:r>
      <w:hyperlink r:id="rId7" w:history="1">
        <w:r w:rsidRPr="00702A19">
          <w:rPr>
            <w:rFonts w:ascii="Tahoma" w:eastAsia="Times New Roman" w:hAnsi="Tahoma" w:cs="Tahoma"/>
            <w:color w:val="E43E80"/>
            <w:sz w:val="23"/>
            <w:szCs w:val="23"/>
            <w:u w:val="single"/>
            <w:lang w:eastAsia="ru-RU"/>
          </w:rPr>
          <w:t>рассказы</w:t>
        </w:r>
      </w:hyperlink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702A19" w:rsidRPr="00702A19" w:rsidRDefault="00702A19" w:rsidP="00702A19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</w:pPr>
      <w:r w:rsidRPr="00702A19"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  <w:t>Нормы развития ребенка в 3 года: что должны знать дети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соответствии с нормами развития ребенка в 3 года, он уже должен знать свое имя и называть его, также должен различать и называть окружающие его предметы, давать им краткое описание, называть и описывать свои повседневные действия, запоминать и повторять небольшие стихи.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возрасту трех лет он должен уметь считать как минимум до трех, знать названия геометрических фигур и различать их, сравнивать предметы по цвету и величине.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этом возрасте дети становятся очень самостоятельными и общительными, проявляют все чаще и ярче свое осознанное «Я». Часто проявляют непослушание, любят демонстрировать свои достижения, нуждаются в похвале взрослых. Трехлетние дети с интересом принимают участие в играх, спокойно делятся своими игрушками и выполняют несложные поручения.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этом возрасте происходит формирование причинно-следственных связей, возникают и никогда не заканчиваются вопросы «почему?». Ребенок успешно учится различать предметы по вкусу, запаху, цвету, форме и величине, может обобщать их в группы по определенным критериям.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Словарный запас после трех лет стремительно расширяется, он уже умеет говорить несложными предложениями, различает части речи, знает и называет фамилию и имя.</w:t>
      </w:r>
    </w:p>
    <w:p w:rsidR="00702A19" w:rsidRPr="00702A19" w:rsidRDefault="00702A19" w:rsidP="00702A19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</w:pPr>
      <w:r w:rsidRPr="00702A19"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  <w:t>Развитие ребенка в 4 года: речевые и другие нормы для детей 4 лет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четыре года ребенок в соответствии с нормами речевого развития детей 4 лет должен уметь рассказывать о том, где он живет сам, где живут те или иные животные, что они едят и умеют делать. Глядя на предложенную картинку ребенок должен суметь описать ее и составить небольшой рассказ.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четырехлетнем возрасте ребенок уже разбирается в категориях «справа — слева» и «шире — уже». Обычно в 4 года он уже имеет навыки лепки и рисования, умеет завязывать узлы, застегивать пуговицы и молнии нанизывать на нитку крупные бусины.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Нормы развития ребенка в 4 года предполагают, что в этом возрасте ребенок обязан знать адрес, где он проживает, имена родителей и других членов семьи и их профессии. Словарный запас в этом возрасте составляет порядка 1,5 тысяч слов. Большую часть звуков дети в этом возрасте произносят хорошо. Некоторые незначительные логопедические отклонения до 6 лет считаются нормой.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Четырехлетние детки добрые, очень эмоциональные и открытые для всего интересного и нового. Они еще не умеют обманывать и совсем не разбираются в категории «правда-</w:t>
      </w:r>
      <w:proofErr w:type="spellStart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вымесел</w:t>
      </w:r>
      <w:proofErr w:type="spellEnd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», их очень просто обидеть.</w:t>
      </w:r>
    </w:p>
    <w:p w:rsidR="00702A19" w:rsidRPr="00702A19" w:rsidRDefault="00702A19" w:rsidP="00702A19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</w:pPr>
      <w:r w:rsidRPr="00702A19"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  <w:t>Общепринятые нормы развития ребенка в 5 лет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Согласно общепринятым нормам развития ребенка в 5 лет, дети должны проявлять готовность во всем помогать взрослым. В этом возрасте дети с радостью демонстрируют свою веселость и жизнерадостность, настроены очень оптимистично. Дети прекрасно контактируют со сверстниками и взрослыми людьми.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радостью принимают любые поручения и последующую похвалу за его выполнение. В конфликтной ситуации чаще всего он уступает. Речь развита на отлично, имеется богатый словарный запас.</w:t>
      </w:r>
    </w:p>
    <w:p w:rsidR="00702A19" w:rsidRPr="00702A19" w:rsidRDefault="00702A19" w:rsidP="00702A19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У пятилетнего ребенка очень </w:t>
      </w:r>
      <w:proofErr w:type="gramStart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быстро</w:t>
      </w:r>
      <w:proofErr w:type="gramEnd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получается запоминать большие стихотворения, появляется склонность к изучению языков, легко разучивают </w:t>
      </w:r>
      <w:hyperlink r:id="rId8" w:history="1">
        <w:r w:rsidRPr="00702A19">
          <w:rPr>
            <w:rFonts w:ascii="Tahoma" w:eastAsia="Times New Roman" w:hAnsi="Tahoma" w:cs="Tahoma"/>
            <w:color w:val="E43E80"/>
            <w:sz w:val="23"/>
            <w:szCs w:val="23"/>
            <w:u w:val="single"/>
            <w:lang w:eastAsia="ru-RU"/>
          </w:rPr>
          <w:t>песни</w:t>
        </w:r>
      </w:hyperlink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Малыш очень общительный, любит играть с детьми, принимает участие в ролевых играх, к примеру, в «маму и дочку» или в «пассажира и водителя». Пятилетние мальчишки с удовольствием играют в летчиков, моряков и космонавтов, могут принимать участие в представлениях домашнего театра.</w:t>
      </w:r>
    </w:p>
    <w:p w:rsidR="00702A19" w:rsidRPr="00702A19" w:rsidRDefault="00702A19" w:rsidP="00702A19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</w:pPr>
      <w:r w:rsidRPr="00702A19"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  <w:t>Нормы развития и поведения ребенка в 6 лет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Нормы развития ребенка 6 лет предполагают наличие хорошо развитого вестибулярного аппарата, поэтому он уверенно чувствует себя на шведской стенке. Прыжки становятся дальше, он может прыгать через скакалку, девочки могут часами играть в «классики», а мальчишки – скакать через лестничные ступеньки.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В этом возрасте он должен уметь оценивать правильность своих поступков, контролировать собственное поведение и запоминать правила, проявлять чувства сопереживания и справедливости, отличать хорошие поступки </w:t>
      </w:r>
      <w:proofErr w:type="gramStart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</w:t>
      </w:r>
      <w:proofErr w:type="gramEnd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плохих.</w:t>
      </w:r>
    </w:p>
    <w:p w:rsidR="00702A19" w:rsidRPr="00702A19" w:rsidRDefault="00702A19" w:rsidP="00702A19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этом возрасте очень важна атмосфера в семье, которая должна быть спокойной, без конфликтов и споров. В этом возрасте ребенка нужно правильно </w:t>
      </w:r>
      <w:hyperlink r:id="rId9" w:history="1">
        <w:r w:rsidRPr="00702A19">
          <w:rPr>
            <w:rFonts w:ascii="Tahoma" w:eastAsia="Times New Roman" w:hAnsi="Tahoma" w:cs="Tahoma"/>
            <w:color w:val="E43E80"/>
            <w:sz w:val="23"/>
            <w:szCs w:val="23"/>
            <w:u w:val="single"/>
            <w:lang w:eastAsia="ru-RU"/>
          </w:rPr>
          <w:t>подготовить к школе</w:t>
        </w:r>
      </w:hyperlink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  Он уже способен концентрироваться на определенном задании как минимум в течение 10-15 минут, удерживать в поле зрения одновременно 8–10 предметов, копировать движения, находить отличия между рисунками или предметами.</w:t>
      </w:r>
    </w:p>
    <w:p w:rsidR="00702A19" w:rsidRPr="00702A19" w:rsidRDefault="00702A19" w:rsidP="00702A19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</w:pPr>
      <w:r w:rsidRPr="00702A19"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  <w:t>Нормы развития ребенка в 7 лет: запоминание и анализ информации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этом возрасте дети уже ходят в школу, поэт ому должны уметь ориентироваться по часам. Семилетний школьник называет цвета радуги не задумываясь, знает дни недели и их последовательность, различает время суток и года, пишет числа до 20, решает несложные примеры, самостоятельно читает тексты, передает их содержание.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норме развитие ребенка 7 лет предполагает наличие такого умения как запоминание и анализ информации. Он должен уметь запомнить 10 случайных слов и повторить их. Так, после первого прочтения он должен повторить как минимум 5 слов, после 3 прочтений – 9-10, а через час вспомнить как минимум 8 из 10.</w:t>
      </w:r>
    </w:p>
    <w:p w:rsidR="00702A19" w:rsidRPr="00702A19" w:rsidRDefault="00702A19" w:rsidP="00702A19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Ребенок имеет представления </w:t>
      </w:r>
      <w:hyperlink r:id="rId10" w:history="1">
        <w:r w:rsidRPr="00702A19">
          <w:rPr>
            <w:rFonts w:ascii="Tahoma" w:eastAsia="Times New Roman" w:hAnsi="Tahoma" w:cs="Tahoma"/>
            <w:color w:val="E43E80"/>
            <w:sz w:val="23"/>
            <w:szCs w:val="23"/>
            <w:u w:val="single"/>
            <w:lang w:eastAsia="ru-RU"/>
          </w:rPr>
          <w:t>о природе</w:t>
        </w:r>
      </w:hyperlink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 диких и домашних, хищных и травоядных животных, о перелетных и зимующих птицах; о травах, деревьях, кустарниках, цветах, явлениях природы. Также должен присутствовать запас географических знаний.</w:t>
      </w:r>
    </w:p>
    <w:p w:rsidR="00702A19" w:rsidRPr="00702A19" w:rsidRDefault="00702A19" w:rsidP="00702A19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</w:pPr>
      <w:r w:rsidRPr="00702A19"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  <w:t>Физические и речевые нормы развития ребенка в 8 лет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этом возрасте происходят первые изменения пропорций тела. Именно в 8 лет большеголовый и коротконогий человечек превращается в пропорционально сложенную девочку или мальчика. В этот период происходит значительное увеличение длины рук и ног, меняется соотношение туловища и головы, они становятся более похожими на взрослых.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Согласно нормам развития ребенка 8 лет, у детей в этот период должен активно развиваться опорно-двигательный аппарат, каждая косточка которого изменяет свою форму, размер и внутреннее строение. У них хорошо развиты крупные мышцы конечностей и туловища. Поэтому они хорошо овладевают сложными движениями.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Восприятие становится целенаправленным, осмысленным и анализирующим. В нем выделяются такие действия как наблюдение, рассматривание и поиск. Речь становится разнообразной и богатой ребенок активно использует название качеств.</w:t>
      </w:r>
    </w:p>
    <w:p w:rsidR="00702A19" w:rsidRPr="00702A19" w:rsidRDefault="00702A19" w:rsidP="00702A19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</w:pPr>
      <w:r w:rsidRPr="00702A19"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  <w:t xml:space="preserve">Развитие ребенка 9-10 лет? Нормы для </w:t>
      </w:r>
      <w:proofErr w:type="spellStart"/>
      <w:r w:rsidRPr="00702A19"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  <w:t>предпубертатного</w:t>
      </w:r>
      <w:proofErr w:type="spellEnd"/>
      <w:r w:rsidRPr="00702A19">
        <w:rPr>
          <w:rFonts w:ascii="Georgia" w:eastAsia="Times New Roman" w:hAnsi="Georgia" w:cs="Times New Roman"/>
          <w:color w:val="009999"/>
          <w:sz w:val="35"/>
          <w:szCs w:val="35"/>
          <w:lang w:eastAsia="ru-RU"/>
        </w:rPr>
        <w:t xml:space="preserve"> периода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Специалисты называют возраст с 9 до 12 лет </w:t>
      </w:r>
      <w:proofErr w:type="spellStart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предпубертатом</w:t>
      </w:r>
      <w:proofErr w:type="spellEnd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В этот период ребенок начинает быстро расти, как в физическом, так и в психическом плане. Некоторые дети стремительно вытягиваются вверх и быстро взрослеют. У каждой десятой девочки в возрасте 9-10 лет начинается менструация.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Нормой развития ребенка 9-10 лет считается его ровное отношение и </w:t>
      </w:r>
      <w:proofErr w:type="gramStart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общение</w:t>
      </w:r>
      <w:proofErr w:type="gramEnd"/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как с матерью, так и с отцом. С ним можно договориться, хотя и только на взаимовыгодных условиях. К концу этого периода начинают все чаще себя проявлять перепады настроения, так как ребенок вплотную приблизился к возрасту подростка.</w:t>
      </w:r>
    </w:p>
    <w:p w:rsidR="00702A19" w:rsidRPr="00702A19" w:rsidRDefault="00702A19" w:rsidP="00702A19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каждой группе 9-12 летних детей есть неформальный лидер, признанный всеми. Очень явно в этот период выделяются среди общей массы отличники и аутсайдеры, те, кто лучше, чем другие бегает, прыгает, учит стихи или генерирует блестящие идеи. В 10-11 лет друзья все еще выбираются преимущественно среди ровесников того же пола. Зависимость младшего школьника от мнения его друзей становится значительной и более важной, а влияние и мнение семьи снижается и отходит на второй план.</w:t>
      </w:r>
    </w:p>
    <w:p w:rsidR="00702A19" w:rsidRPr="00702A19" w:rsidRDefault="00702A19" w:rsidP="00702A19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Полноценное и многогранное развитие человека – это сложный и очень многообразный процесс. Основная </w:t>
      </w:r>
      <w:hyperlink r:id="rId11" w:history="1">
        <w:r w:rsidRPr="00702A19">
          <w:rPr>
            <w:rFonts w:ascii="Tahoma" w:eastAsia="Times New Roman" w:hAnsi="Tahoma" w:cs="Tahoma"/>
            <w:color w:val="E43E80"/>
            <w:sz w:val="23"/>
            <w:szCs w:val="23"/>
            <w:u w:val="single"/>
            <w:lang w:eastAsia="ru-RU"/>
          </w:rPr>
          <w:t>задача родителей</w:t>
        </w:r>
      </w:hyperlink>
      <w:r w:rsidRPr="00702A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– неустанный контроль правильности развития их чада, и своевременное реагирование на отклонения.</w:t>
      </w:r>
    </w:p>
    <w:p w:rsidR="00DD1AAC" w:rsidRDefault="00DD1AAC"/>
    <w:sectPr w:rsidR="00DD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3755"/>
    <w:multiLevelType w:val="multilevel"/>
    <w:tmpl w:val="F9E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A2"/>
    <w:rsid w:val="003641A2"/>
    <w:rsid w:val="00702A19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2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2A19"/>
    <w:rPr>
      <w:color w:val="0000FF"/>
      <w:u w:val="single"/>
    </w:rPr>
  </w:style>
  <w:style w:type="character" w:styleId="a5">
    <w:name w:val="Emphasis"/>
    <w:basedOn w:val="a0"/>
    <w:uiPriority w:val="20"/>
    <w:qFormat/>
    <w:rsid w:val="00702A19"/>
    <w:rPr>
      <w:i/>
      <w:iCs/>
    </w:rPr>
  </w:style>
  <w:style w:type="character" w:styleId="a6">
    <w:name w:val="Strong"/>
    <w:basedOn w:val="a0"/>
    <w:uiPriority w:val="22"/>
    <w:qFormat/>
    <w:rsid w:val="00702A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2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2A19"/>
    <w:rPr>
      <w:color w:val="0000FF"/>
      <w:u w:val="single"/>
    </w:rPr>
  </w:style>
  <w:style w:type="character" w:styleId="a5">
    <w:name w:val="Emphasis"/>
    <w:basedOn w:val="a0"/>
    <w:uiPriority w:val="20"/>
    <w:qFormat/>
    <w:rsid w:val="00702A19"/>
    <w:rPr>
      <w:i/>
      <w:iCs/>
    </w:rPr>
  </w:style>
  <w:style w:type="character" w:styleId="a6">
    <w:name w:val="Strong"/>
    <w:basedOn w:val="a0"/>
    <w:uiPriority w:val="22"/>
    <w:qFormat/>
    <w:rsid w:val="00702A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1339">
          <w:blockQuote w:val="1"/>
          <w:marLeft w:val="375"/>
          <w:marRight w:val="0"/>
          <w:marTop w:val="150"/>
          <w:marBottom w:val="150"/>
          <w:divBdr>
            <w:top w:val="single" w:sz="12" w:space="6" w:color="EA4F8D"/>
            <w:left w:val="single" w:sz="48" w:space="8" w:color="EA4F8D"/>
            <w:bottom w:val="single" w:sz="12" w:space="6" w:color="EA4F8D"/>
            <w:right w:val="single" w:sz="12" w:space="8" w:color="EA4F8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apuste.ru/?page_id=542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kapuste.ru/?page_id=53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apuste.ru/?p=6363" TargetMode="External"/><Relationship Id="rId11" Type="http://schemas.openxmlformats.org/officeDocument/2006/relationships/hyperlink" Target="http://vkapuste.ru/?p=61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kapuste.ru/?p=6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apuste.ru/?p=6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1772</Words>
  <Characters>10105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2018-12-04T06:12:00Z</dcterms:created>
  <dcterms:modified xsi:type="dcterms:W3CDTF">2018-12-04T06:12:00Z</dcterms:modified>
</cp:coreProperties>
</file>